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700"/>
      </w:tblGrid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country's consumption possibilities frontier can be outside its production possibilities frontier if</w:t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" cy="95250"/>
                  <wp:effectExtent l="0" t="0" r="0" b="0"/>
                  <wp:docPr id="1" name="Picture 1" descr="http://homeworkxpress.dotlearn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omeworkxpress.dotlearn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70"/>
              <w:gridCol w:w="476"/>
              <w:gridCol w:w="7594"/>
            </w:tblGrid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2" name="Picture 2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additional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resources become available.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3" name="Picture 3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(b)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there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is an increase in the level of technology.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4" name="Picture 4" descr="http://homeworkxpress.dotlearn.com/images/review_test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homeworkxpress.dotlearn.com/images/review_test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5" name="Picture 5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the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country engages in trade.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6" name="Picture 6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 of the above are correct.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7" name="Picture 7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(e)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Both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a and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 are correct.</w:t>
                  </w: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Table 3-1</w:t>
            </w:r>
          </w:p>
          <w:tbl>
            <w:tblPr>
              <w:tblW w:w="46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28"/>
              <w:gridCol w:w="1428"/>
              <w:gridCol w:w="1825"/>
              <w:gridCol w:w="1666"/>
              <w:gridCol w:w="1587"/>
            </w:tblGrid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Labor Hours Needed to Make 1 Pound of: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Pounds produced in 40 hours: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Potatoes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Potatoes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Farmer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Rancher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Refer to Table 3-1. The opportunity cost of 1 pound of meat for the farmer is</w:t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" cy="95250"/>
                  <wp:effectExtent l="0" t="0" r="0" b="0"/>
                  <wp:docPr id="8" name="Picture 8" descr="http://homeworkxpress.dotlearn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omeworkxpress.dotlearn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70"/>
              <w:gridCol w:w="476"/>
              <w:gridCol w:w="7594"/>
            </w:tblGrid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9" name="Picture 9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1/4 hour of labor.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0" name="Picture 10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(b)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 hours of labor.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11" name="Picture 11" descr="http://homeworkxpress.dotlearn.com/images/review_test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homeworkxpress.dotlearn.com/images/review_test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2" name="Picture 12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 pounds of potatoes.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3" name="Picture 13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1/4 pound of potatoes.</w:t>
                  </w: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Table 3-1</w:t>
            </w:r>
          </w:p>
          <w:tbl>
            <w:tblPr>
              <w:tblW w:w="46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28"/>
              <w:gridCol w:w="1428"/>
              <w:gridCol w:w="1825"/>
              <w:gridCol w:w="1666"/>
              <w:gridCol w:w="1587"/>
            </w:tblGrid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Labor Hours Needed to Make 1 Pound of: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Pounds produced in 40 hours: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Potatoes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Potatoes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Farmer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Rancher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Refer to Table 3-1. The opportunity cost of 1 pound of meat for the rancher is</w:t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" cy="95250"/>
                  <wp:effectExtent l="0" t="0" r="0" b="0"/>
                  <wp:docPr id="14" name="Picture 14" descr="http://homeworkxpress.dotlearn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homeworkxpress.dotlearn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70"/>
              <w:gridCol w:w="476"/>
              <w:gridCol w:w="7594"/>
            </w:tblGrid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5" name="Picture 15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 hours of labor.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6" name="Picture 16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(b)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 hours of labor.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7" name="Picture 17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5/4 pounds of potatoes.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18" name="Picture 18" descr="http://homeworkxpress.dotlearn.com/images/review_test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homeworkxpress.dotlearn.com/images/review_test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9" name="Picture 19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4/5 pound of potatoes.</w:t>
                  </w: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0B49" w:rsidRDefault="00D30B49" w:rsidP="00D30B49"/>
    <w:p w:rsidR="00D30B49" w:rsidRDefault="00D30B49" w:rsidP="00D30B49"/>
    <w:p w:rsidR="00D30B49" w:rsidRDefault="00D30B49" w:rsidP="00D30B49"/>
    <w:p w:rsidR="00D30B49" w:rsidRDefault="00D30B49" w:rsidP="00D30B49"/>
    <w:p w:rsidR="00D30B49" w:rsidRDefault="00D30B49" w:rsidP="00D30B49"/>
    <w:p w:rsidR="00D30B49" w:rsidRDefault="00D30B49" w:rsidP="00D30B49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700"/>
      </w:tblGrid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Table 3-1</w:t>
            </w:r>
          </w:p>
          <w:tbl>
            <w:tblPr>
              <w:tblW w:w="46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28"/>
              <w:gridCol w:w="1428"/>
              <w:gridCol w:w="1825"/>
              <w:gridCol w:w="1666"/>
              <w:gridCol w:w="1587"/>
            </w:tblGrid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Labor Hours Needed to Make 1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Pound of: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Pounds produced in 40 hours: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Potatoes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Potatoes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Farmer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Rancher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Refer to Table 3-1. The opportunity cost of 1 pound of potatoes for the farmer is</w:t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9525" cy="95250"/>
                  <wp:effectExtent l="0" t="0" r="0" b="0"/>
                  <wp:docPr id="20" name="Picture 20" descr="http://homeworkxpress.dotlearn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homeworkxpress.dotlearn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70"/>
              <w:gridCol w:w="476"/>
              <w:gridCol w:w="7594"/>
            </w:tblGrid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21" name="Picture 21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 hours of labor.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22" name="Picture 22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(b)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 hours of labor.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23" name="Picture 23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 pounds of meat.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24" name="Picture 24" descr="http://homeworkxpress.dotlearn.com/images/review_test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homeworkxpress.dotlearn.com/images/review_test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25" name="Picture 25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1/4 pound of meat.</w:t>
                  </w: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Table 3-1</w:t>
            </w:r>
          </w:p>
          <w:tbl>
            <w:tblPr>
              <w:tblW w:w="46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28"/>
              <w:gridCol w:w="1428"/>
              <w:gridCol w:w="1825"/>
              <w:gridCol w:w="1666"/>
              <w:gridCol w:w="1587"/>
            </w:tblGrid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Labor Hours Needed to Make 1 Pound of: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Pounds produced in 40 hours: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Potatoes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Potatoes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Farmer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Rancher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Refer to Table 3-1. The opportunity cost of 1 pound of potatoes for the rancher is</w:t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" cy="95250"/>
                  <wp:effectExtent l="0" t="0" r="0" b="0"/>
                  <wp:docPr id="26" name="Picture 26" descr="http://homeworkxpress.dotlearn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homeworkxpress.dotlearn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70"/>
              <w:gridCol w:w="476"/>
              <w:gridCol w:w="7594"/>
            </w:tblGrid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27" name="Picture 27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 hours of labor.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28" name="Picture 28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(b)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 hours of labor.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29" name="Picture 29" descr="http://homeworkxpress.dotlearn.com/images/review_test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homeworkxpress.dotlearn.com/images/review_test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30" name="Picture 30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5/4 pounds of meat.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31" name="Picture 31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4/5 pound of meat.</w:t>
                  </w: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Table 3-1</w:t>
            </w:r>
          </w:p>
          <w:tbl>
            <w:tblPr>
              <w:tblW w:w="46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28"/>
              <w:gridCol w:w="1428"/>
              <w:gridCol w:w="1825"/>
              <w:gridCol w:w="1666"/>
              <w:gridCol w:w="1587"/>
            </w:tblGrid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Labor Hours Needed to Make 1 Pound of: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Pounds produced in 40 hours: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Potatoes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Potatoes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Farmer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Rancher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Refer to Table 3-1. The Farmer has an absolute advantage in</w:t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" cy="95250"/>
                  <wp:effectExtent l="0" t="0" r="0" b="0"/>
                  <wp:docPr id="32" name="Picture 32" descr="http://homeworkxpress.dotlearn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homeworkxpress.dotlearn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70"/>
              <w:gridCol w:w="476"/>
              <w:gridCol w:w="7594"/>
            </w:tblGrid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33" name="Picture 33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meat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, and the Rancher has an absolute advantage in potatoes.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34" name="Picture 34" descr="http://homeworkxpress.dotlearn.com/images/review_test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homeworkxpress.dotlearn.com/images/review_test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35" name="Picture 35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(b)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potatoes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, and the Rancher has an absolute advantage in meat.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36" name="Picture 36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meat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, and the Rancher has an absolute advantage in meat.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37" name="Picture 37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neither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good, and the Rancher has an absolute advantage in both goods.</w:t>
                  </w: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Table 3-1</w:t>
            </w:r>
          </w:p>
          <w:tbl>
            <w:tblPr>
              <w:tblW w:w="46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28"/>
              <w:gridCol w:w="1428"/>
              <w:gridCol w:w="1825"/>
              <w:gridCol w:w="1666"/>
              <w:gridCol w:w="1587"/>
            </w:tblGrid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Labor Hours Needed to Make 1 Pound of: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Pounds produced in 40 hours: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Potatoes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Potatoes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Farmer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Rancher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Refer to Table 3-1. The Rancher has an absolute advantage in</w:t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9525" cy="95250"/>
                  <wp:effectExtent l="0" t="0" r="0" b="0"/>
                  <wp:docPr id="38" name="Picture 38" descr="http://homeworkxpress.dotlearn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homeworkxpress.dotlearn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70"/>
              <w:gridCol w:w="476"/>
              <w:gridCol w:w="7594"/>
            </w:tblGrid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39" name="Picture 39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both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goods, and the Farmer has a comparative advantage in meat.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40" name="Picture 40" descr="http://homeworkxpress.dotlearn.com/images/review_test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homeworkxpress.dotlearn.com/images/review_test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41" name="Picture 41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(b)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meat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, and the Farmer has a comparative advantage in potatoes.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42" name="Picture 42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meat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, and the Farmer has a comparative advantage in neither good.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43" name="Picture 43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both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goods, and the Farmer has a comparative advantage in potatoes.</w:t>
                  </w: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Table 3-1</w:t>
            </w:r>
          </w:p>
          <w:tbl>
            <w:tblPr>
              <w:tblW w:w="46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28"/>
              <w:gridCol w:w="1428"/>
              <w:gridCol w:w="1825"/>
              <w:gridCol w:w="1666"/>
              <w:gridCol w:w="1587"/>
            </w:tblGrid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Labor Hours Needed to Make 1 Pound of: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Pounds produced in 40 hours: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Potatoes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Potatoes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Farmer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Rancher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Refer to Table 3-1. The Farmer has an absolute advantage in</w:t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" cy="95250"/>
                  <wp:effectExtent l="0" t="0" r="0" b="0"/>
                  <wp:docPr id="44" name="Picture 44" descr="http://homeworkxpress.dotlearn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homeworkxpress.dotlearn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70"/>
              <w:gridCol w:w="476"/>
              <w:gridCol w:w="7594"/>
            </w:tblGrid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45" name="Picture 45" descr="http://homeworkxpress.dotlearn.com/images/review_test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homeworkxpress.dotlearn.com/images/review_test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46" name="Picture 46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potatoes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, and the Rancher has a comparative advantage in meat.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47" name="Picture 47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(b)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meat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, and the Rancher has a comparative advantage in potatoes.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48" name="Picture 48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neither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good, and the Rancher has a comparative advantage in potatoes.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49" name="Picture 49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neither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good, and the Rancher has a comparative advantage in meat.</w:t>
                  </w: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Table 3-1</w:t>
            </w:r>
          </w:p>
          <w:tbl>
            <w:tblPr>
              <w:tblW w:w="46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28"/>
              <w:gridCol w:w="1428"/>
              <w:gridCol w:w="1825"/>
              <w:gridCol w:w="1666"/>
              <w:gridCol w:w="1587"/>
            </w:tblGrid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Labor Hours Needed to Make 1 Pound of: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Pounds produced in 40 hours: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Potatoes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Potatoes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Farmer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Rancher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Refer to Table 3-1. The Rancher has a comparative advantage in</w:t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" cy="95250"/>
                  <wp:effectExtent l="0" t="0" r="0" b="0"/>
                  <wp:docPr id="50" name="Picture 50" descr="http://homeworkxpress.dotlearn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homeworkxpress.dotlearn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70"/>
              <w:gridCol w:w="476"/>
              <w:gridCol w:w="7594"/>
            </w:tblGrid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51" name="Picture 51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neither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good, and the Farmer has a comparative advantage in both goods.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52" name="Picture 52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(b)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both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goods, and the Farmer has a comparative advantage in neither good.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53" name="Picture 53" descr="http://homeworkxpress.dotlearn.com/images/review_test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homeworkxpress.dotlearn.com/images/review_test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54" name="Picture 54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meat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, and the Farmer has a comparative advantage in potatoes.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55" name="Picture 55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potatoes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, and the Farmer has a comparative advantage in meat.</w:t>
                  </w: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Table 3-1</w:t>
            </w:r>
          </w:p>
          <w:tbl>
            <w:tblPr>
              <w:tblW w:w="46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28"/>
              <w:gridCol w:w="1428"/>
              <w:gridCol w:w="1825"/>
              <w:gridCol w:w="1666"/>
              <w:gridCol w:w="1587"/>
            </w:tblGrid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Labor Hours Needed to Make 1 Pound of: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Pounds produced in 40 hours: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Potatoes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Potatoes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Farmer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Rancher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0"/>
                      <w:szCs w:val="20"/>
                    </w:rPr>
                  </w:pP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Refer to Table 3-1. The Farmer and Rancher both could benefit by the Farmer specializing in</w:t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9525" cy="95250"/>
                  <wp:effectExtent l="0" t="0" r="0" b="0"/>
                  <wp:docPr id="56" name="Picture 56" descr="http://homeworkxpress.dotlearn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homeworkxpress.dotlearn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70"/>
              <w:gridCol w:w="476"/>
              <w:gridCol w:w="7594"/>
            </w:tblGrid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57" name="Picture 57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meat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the Rancher specializing in potatoes.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58" name="Picture 58" descr="http://homeworkxpress.dotlearn.com/images/review_test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homeworkxpress.dotlearn.com/images/review_test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59" name="Picture 59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(b)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potatoes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the Rancher specializing in meat.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60" name="Picture 60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neither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good and the Rancher specializing in both goods.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61" name="Picture 61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They cannot benefit by specialization and trade.</w:t>
                  </w: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graphs illustrate the production possibilities available for dancing shoes to Fred and Ginger with 40 hours of labor.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Figure 3-3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695825" cy="2562225"/>
                  <wp:effectExtent l="19050" t="0" r="9525" b="0"/>
                  <wp:docPr id="62" name="Picture 62" descr="Testbank_IPET0103_nar00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estbank_IPET0103_nar00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Refer to Figure 3-3. The opportunity cost of 1 pair of tap shoes for Fred is</w:t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" cy="95250"/>
                  <wp:effectExtent l="0" t="0" r="0" b="0"/>
                  <wp:docPr id="63" name="Picture 63" descr="http://homeworkxpress.dotlearn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homeworkxpress.dotlearn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70"/>
              <w:gridCol w:w="476"/>
              <w:gridCol w:w="7594"/>
            </w:tblGrid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64" name="Picture 64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1/3 pair of ballet slippers.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65" name="Picture 65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(b)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1/5 pair of ballet slippers.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66" name="Picture 66" descr="http://homeworkxpress.dotlearn.com/images/review_test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homeworkxpress.dotlearn.com/images/review_test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67" name="Picture 67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3/5 pair of ballet slippers.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68" name="Picture 68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5/3 pairs of ballet slippers.</w:t>
                  </w: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graphs illustrate the production possibilities available for dancing shoes to Fred and Ginger with 40 hours of labor.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Figure 3-3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4695825" cy="2562225"/>
                  <wp:effectExtent l="19050" t="0" r="9525" b="0"/>
                  <wp:docPr id="69" name="Picture 69" descr="Testbank_IPET0103_nar00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estbank_IPET0103_nar00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Refer to Figure 3-3. The opportunity cost of 1 pair of tap shoes for Ginger is</w:t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9525" cy="95250"/>
                  <wp:effectExtent l="0" t="0" r="0" b="0"/>
                  <wp:docPr id="70" name="Picture 70" descr="http://homeworkxpress.dotlearn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homeworkxpress.dotlearn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70"/>
              <w:gridCol w:w="476"/>
              <w:gridCol w:w="7594"/>
            </w:tblGrid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71" name="Picture 71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1/4 pair of ballet slippers.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72" name="Picture 72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(b)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1/3 pair of ballet slippers.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73" name="Picture 73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3/4 pair of ballet slippers.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74" name="Picture 74" descr="http://homeworkxpress.dotlearn.com/images/review_test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homeworkxpress.dotlearn.com/images/review_test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75" name="Picture 75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4/3 pairs of ballet slippers.</w:t>
                  </w: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graphs illustrate the production possibilities available for dancing shoes to Fred and Ginger with 40 hours of labor.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Figure 3-3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695825" cy="2562225"/>
                  <wp:effectExtent l="19050" t="0" r="9525" b="0"/>
                  <wp:docPr id="76" name="Picture 76" descr="Testbank_IPET0103_nar00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Testbank_IPET0103_nar00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Refer to Figure 3-3. The opportunity cost of 1 pair of ballet slippers for Ginger is</w:t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" cy="95250"/>
                  <wp:effectExtent l="0" t="0" r="0" b="0"/>
                  <wp:docPr id="77" name="Picture 77" descr="http://homeworkxpress.dotlearn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homeworkxpress.dotlearn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70"/>
              <w:gridCol w:w="476"/>
              <w:gridCol w:w="7594"/>
            </w:tblGrid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78" name="Picture 78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1/4 pair of tap shoes.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79" name="Picture 79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(b)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1/3 pair of tap shoes.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133350" cy="95250"/>
                        <wp:effectExtent l="19050" t="0" r="0" b="0"/>
                        <wp:docPr id="80" name="Picture 80" descr="http://homeworkxpress.dotlearn.com/images/review_test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homeworkxpress.dotlearn.com/images/review_test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81" name="Picture 81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3/4 pair of tap shoes.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82" name="Picture 82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4/3 pairs of tap shoes.</w:t>
                  </w: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These graphs illustrate the production possibilities available for dancing shoes to Fred and Ginger with 40 hours of labor.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Figure 3-3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695825" cy="2562225"/>
                  <wp:effectExtent l="19050" t="0" r="9525" b="0"/>
                  <wp:docPr id="83" name="Picture 83" descr="Testbank_IPET0103_nar00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Testbank_IPET0103_nar00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Refer to Figure 3-3. The opportunity cost of 1 pair of ballet slippers for Fred is</w:t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" cy="95250"/>
                  <wp:effectExtent l="0" t="0" r="0" b="0"/>
                  <wp:docPr id="84" name="Picture 84" descr="http://homeworkxpress.dotlearn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homeworkxpress.dotlearn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70"/>
              <w:gridCol w:w="476"/>
              <w:gridCol w:w="7594"/>
            </w:tblGrid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85" name="Picture 85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1/3 pair of tap shoes.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86" name="Picture 86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(b)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1/5 pair of tap shoes.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87" name="Picture 87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3/5 pair of tap shoes.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88" name="Picture 88" descr="http://homeworkxpress.dotlearn.com/images/review_test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homeworkxpress.dotlearn.com/images/review_test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89" name="Picture 89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5/3 pairs of tap shoes.</w:t>
                  </w: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graphs illustrate the production possibilities available for dancing shoes to Fred and Ginger with 40 hours of labor.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Figure 3-3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4695825" cy="2562225"/>
                  <wp:effectExtent l="19050" t="0" r="9525" b="0"/>
                  <wp:docPr id="90" name="Picture 90" descr="Testbank_IPET0103_nar00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Testbank_IPET0103_nar00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Refer to Figure 3-3. Ginger has an absolute advantage in</w:t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9525" cy="95250"/>
                  <wp:effectExtent l="0" t="0" r="0" b="0"/>
                  <wp:docPr id="91" name="Picture 91" descr="http://homeworkxpress.dotlearn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homeworkxpress.dotlearn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70"/>
              <w:gridCol w:w="476"/>
              <w:gridCol w:w="7594"/>
            </w:tblGrid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92" name="Picture 92" descr="http://homeworkxpress.dotlearn.com/images/review_test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homeworkxpress.dotlearn.com/images/review_test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93" name="Picture 93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ballet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slippers and Fred has an absolute advantage in tap shoes.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94" name="Picture 94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(b)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tap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shoes and Fred has an absolute advantage in ballet slippers.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95" name="Picture 95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neither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good and Fred has an absolute advantage in both goods.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96" name="Picture 96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both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goods and Fred has an absolute advantage in neither good.</w:t>
                  </w: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graphs illustrate the production possibilities available for dancing shoes to Fred and Ginger with 40 hours of labor.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Figure 3-3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695825" cy="2562225"/>
                  <wp:effectExtent l="19050" t="0" r="9525" b="0"/>
                  <wp:docPr id="97" name="Picture 97" descr="Testbank_IPET0103_nar00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Testbank_IPET0103_nar00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Refer to Figure 3-3. Ginger has a comparative advantage in</w:t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" cy="95250"/>
                  <wp:effectExtent l="0" t="0" r="0" b="0"/>
                  <wp:docPr id="98" name="Picture 98" descr="http://homeworkxpress.dotlearn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homeworkxpress.dotlearn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70"/>
              <w:gridCol w:w="476"/>
              <w:gridCol w:w="7594"/>
            </w:tblGrid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99" name="Picture 99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tap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shoes and Fred has a comparative advantage in ballet slippers.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00" name="Picture 100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(b)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both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goods and Fred has a comparative advantage in neither good.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133350" cy="95250"/>
                        <wp:effectExtent l="19050" t="0" r="0" b="0"/>
                        <wp:docPr id="101" name="Picture 101" descr="http://homeworkxpress.dotlearn.com/images/review_test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homeworkxpress.dotlearn.com/images/review_test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02" name="Picture 102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ballet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slippers and Fred has a comparative advantage in tap shoes.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03" name="Picture 103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neither good and Fred has a comparative advantage in both goods</w:t>
                  </w: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These graphs illustrate the production possibilities available for dancing shoes to Fred and Ginger with 40 hours of labor.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Figure 3-3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695825" cy="2562225"/>
                  <wp:effectExtent l="19050" t="0" r="9525" b="0"/>
                  <wp:docPr id="104" name="Picture 104" descr="Testbank_IPET0103_nar00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Testbank_IPET0103_nar00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Refer to Figure 3-3. Fred should produce</w:t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" cy="95250"/>
                  <wp:effectExtent l="0" t="0" r="0" b="0"/>
                  <wp:docPr id="105" name="Picture 105" descr="http://homeworkxpress.dotlearn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homeworkxpress.dotlearn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70"/>
              <w:gridCol w:w="476"/>
              <w:gridCol w:w="7594"/>
            </w:tblGrid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106" name="Picture 106" descr="http://homeworkxpress.dotlearn.com/images/review_test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homeworkxpress.dotlearn.com/images/review_test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07" name="Picture 107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only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tap shoes.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08" name="Picture 108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(b)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only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ballet slippers.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09" name="Picture 109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both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ballet slippers and tap shoes.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10" name="Picture 110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neither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ballet slippers nor tap shoes.</w:t>
                  </w: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graphs illustrate the production possibilities available for dancing shoes to Fred and Ginger with 40 hours of labor.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Figure 3-3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4695825" cy="2562225"/>
                  <wp:effectExtent l="19050" t="0" r="9525" b="0"/>
                  <wp:docPr id="111" name="Picture 111" descr="Testbank_IPET0103_nar00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Testbank_IPET0103_nar00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Refer to Figure 3-3. Ginger has an absolute advantage in</w:t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9525" cy="95250"/>
                  <wp:effectExtent l="0" t="0" r="0" b="0"/>
                  <wp:docPr id="112" name="Picture 112" descr="http://homeworkxpress.dotlearn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homeworkxpress.dotlearn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70"/>
              <w:gridCol w:w="476"/>
              <w:gridCol w:w="7594"/>
            </w:tblGrid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13" name="Picture 113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tap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shoes and Fred has a comparative advantage in ballet slippers.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14" name="Picture 114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(b)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both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goods and Fred has a comparative advantage in neither good.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115" name="Picture 115" descr="http://homeworkxpress.dotlearn.com/images/review_test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homeworkxpress.dotlearn.com/images/review_test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16" name="Picture 116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ballet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slippers and Fred has a comparative advantage in tap shoes.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17" name="Picture 117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neither good and Fred has a comparative advantage in both goods</w:t>
                  </w: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graphs illustrate the production possibilities available for dancing shoes to Fred and Ginger with 40 hours of labor.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Figure 3-3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695825" cy="2562225"/>
                  <wp:effectExtent l="19050" t="0" r="9525" b="0"/>
                  <wp:docPr id="118" name="Picture 118" descr="Testbank_IPET0103_nar00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Testbank_IPET0103_nar00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Refer to Figure 3-3. Ginger should specialize in</w:t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" cy="95250"/>
                  <wp:effectExtent l="0" t="0" r="0" b="0"/>
                  <wp:docPr id="119" name="Picture 119" descr="http://homeworkxpress.dotlearn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homeworkxpress.dotlearn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70"/>
              <w:gridCol w:w="476"/>
              <w:gridCol w:w="7594"/>
            </w:tblGrid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20" name="Picture 120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tap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shoes and Fred should specialize in ballet slippers.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21" name="Picture 121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(b)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both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goods and Fred should specialize in neither good.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133350" cy="95250"/>
                        <wp:effectExtent l="19050" t="0" r="0" b="0"/>
                        <wp:docPr id="122" name="Picture 122" descr="http://homeworkxpress.dotlearn.com/images/review_test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homeworkxpress.dotlearn.com/images/review_test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23" name="Picture 123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ballet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slippers and Fred should specialize in tap shoes.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24" name="Picture 124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neither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good and Fred should specialize in both goods.</w:t>
                  </w: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These graphs illustrate the production possibilities available for dancing shoes to Fred and Ginger with 40 hours of labor.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Figure 3-3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695825" cy="2562225"/>
                  <wp:effectExtent l="19050" t="0" r="9525" b="0"/>
                  <wp:docPr id="125" name="Picture 125" descr="Testbank_IPET0103_nar00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Testbank_IPET0103_nar00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Refer to Figure 3-3. If Fred and Ginger devote 1/2 of their time (20 hours) to the production of each good, total production of ballet slippers would be</w:t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" cy="95250"/>
                  <wp:effectExtent l="0" t="0" r="0" b="0"/>
                  <wp:docPr id="126" name="Picture 126" descr="http://homeworkxpress.dotlearn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homeworkxpress.dotlearn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70"/>
              <w:gridCol w:w="476"/>
              <w:gridCol w:w="7594"/>
            </w:tblGrid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127" name="Picture 127" descr="http://homeworkxpress.dotlearn.com/images/review_test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homeworkxpress.dotlearn.com/images/review_test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28" name="Picture 128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 and total production of tap shoes would be 8.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29" name="Picture 129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(b)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 and total production of tap shoes would be 8.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30" name="Picture 130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 and total production of tap shoes would be 6.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31" name="Picture 131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 and total production of tap shoes would be 8.</w:t>
                  </w: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graphs illustrate the production possibilities available for dancing shoes to Fred and Ginger with 40 hours of labor.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Figure 3-3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4695825" cy="2562225"/>
                  <wp:effectExtent l="19050" t="0" r="9525" b="0"/>
                  <wp:docPr id="132" name="Picture 132" descr="Testbank_IPET0103_nar00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Testbank_IPET0103_nar00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Refer to Figure 3-3. If Fred and Ginger both specialize in the good in which they have a comparative advantage, total production of ballet slippers would be</w:t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9525" cy="95250"/>
                  <wp:effectExtent l="0" t="0" r="0" b="0"/>
                  <wp:docPr id="133" name="Picture 133" descr="http://homeworkxpress.dotlearn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homeworkxpress.dotlearn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70"/>
              <w:gridCol w:w="476"/>
              <w:gridCol w:w="7594"/>
            </w:tblGrid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34" name="Picture 134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 and total production of tap shoes would be 6.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35" name="Picture 135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(b)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 and total production of tap shoes would be 6.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36" name="Picture 136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 and total production of tap shoes would be 8.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137" name="Picture 137" descr="http://homeworkxpress.dotlearn.com/images/review_test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homeworkxpress.dotlearn.com/images/review_test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38" name="Picture 138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 and total production of tap shoes would be 10.</w:t>
                  </w: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graphs illustrate the production possibilities available for dancing shoes to Fred and Ginger with 40 hours of labor.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Figure 3-3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695825" cy="2562225"/>
                  <wp:effectExtent l="19050" t="0" r="9525" b="0"/>
                  <wp:docPr id="139" name="Picture 139" descr="Testbank_IPET0103_nar00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Testbank_IPET0103_nar00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Refer to Figure 3-3. If Fred and Ginger both specialize in the good in which they have a comparative advantage, total consumption of ballet slippers will be</w:t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" cy="95250"/>
                  <wp:effectExtent l="0" t="0" r="0" b="0"/>
                  <wp:docPr id="140" name="Picture 140" descr="http://homeworkxpress.dotlearn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homeworkxpress.dotlearn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70"/>
              <w:gridCol w:w="476"/>
              <w:gridCol w:w="7594"/>
            </w:tblGrid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41" name="Picture 141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 and total consumption of tap shoes will be 6.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42" name="Picture 142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(b)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 and total consumption of tap shoes will be 6.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43" name="Picture 143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 and total consumption of tap shoes will be 8.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144" name="Picture 144" descr="http://homeworkxpress.dotlearn.com/images/review_test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homeworkxpress.dotlearn.com/images/review_test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45" name="Picture 145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 and total consumption of tap shoes will be 10.</w:t>
                  </w: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Comparative advantage is based on</w:t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" cy="95250"/>
                  <wp:effectExtent l="0" t="0" r="0" b="0"/>
                  <wp:docPr id="146" name="Picture 146" descr="http://homeworkxpress.dotlearn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homeworkxpress.dotlearn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70"/>
              <w:gridCol w:w="476"/>
              <w:gridCol w:w="7594"/>
            </w:tblGrid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47" name="Picture 147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capital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costs.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48" name="Picture 148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(b)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labor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costs.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49" name="Picture 149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dollar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price.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150" name="Picture 150" descr="http://homeworkxpress.dotlearn.com/images/review_test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://homeworkxpress.dotlearn.com/images/review_test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51" name="Picture 151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opportunity costs</w:t>
                  </w: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Trade is based on</w:t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" cy="95250"/>
                  <wp:effectExtent l="0" t="0" r="0" b="0"/>
                  <wp:docPr id="152" name="Picture 152" descr="http://homeworkxpress.dotlearn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homeworkxpress.dotlearn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70"/>
              <w:gridCol w:w="476"/>
              <w:gridCol w:w="7594"/>
            </w:tblGrid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53" name="Picture 153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absolute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advantage.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154" name="Picture 154" descr="http://homeworkxpress.dotlearn.com/images/review_test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://homeworkxpress.dotlearn.com/images/review_test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55" name="Picture 155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(b)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comparative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advantage.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56" name="Picture 156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production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costs.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57" name="Picture 157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relative dollar prices</w:t>
                  </w: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Assume that Greece has a comparative advantage in fish and Germany has a comparative advantage in cars. If these two countries specialize and trade according to their comparative advantage</w:t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525" cy="95250"/>
                  <wp:effectExtent l="0" t="0" r="0" b="0"/>
                  <wp:docPr id="158" name="Picture 158" descr="http://homeworkxpress.dotlearn.com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homeworkxpress.dotlearn.com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B49" w:rsidTr="007F4C2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70"/>
              <w:gridCol w:w="476"/>
              <w:gridCol w:w="7594"/>
            </w:tblGrid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59" name="Picture 159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all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individuals in both countries will benefit.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60" name="Picture 160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(b)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Greece will specialize in and export cars.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161" name="Picture 161" descr="http://homeworkxpress.dotlearn.com/images/review_test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://homeworkxpress.dotlearn.com/images/review_test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62" name="Picture 162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(c)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Germany will produce more cars than in the absence of trade.</w:t>
                  </w:r>
                </w:p>
              </w:tc>
            </w:tr>
            <w:tr w:rsidR="00D30B49" w:rsidTr="007F4C29">
              <w:trPr>
                <w:tblCellSpacing w:w="0" w:type="dxa"/>
              </w:trPr>
              <w:tc>
                <w:tcPr>
                  <w:tcW w:w="50" w:type="pct"/>
                  <w:noWrap/>
                </w:tcPr>
                <w:p w:rsidR="00D30B49" w:rsidRDefault="00D30B49" w:rsidP="007F4C2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163" name="Picture 163" descr="http://homeworkxpress.dotlearn.com/images/review_test_hollow_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://homeworkxpress.dotlearn.com/images/review_test_hollow_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(d)  </w:t>
                  </w:r>
                </w:p>
              </w:tc>
              <w:tc>
                <w:tcPr>
                  <w:tcW w:w="4950" w:type="pct"/>
                </w:tcPr>
                <w:p w:rsidR="00D30B49" w:rsidRDefault="00D30B49" w:rsidP="007F4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Germany will produce more fish than in the absence of trade.</w:t>
                  </w:r>
                </w:p>
              </w:tc>
            </w:tr>
          </w:tbl>
          <w:p w:rsidR="00D30B49" w:rsidRDefault="00D30B49" w:rsidP="007F4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0B49" w:rsidRDefault="00D30B49" w:rsidP="00D30B49"/>
    <w:p w:rsidR="006D3DDB" w:rsidRDefault="006D3DDB"/>
    <w:sectPr w:rsidR="006D3D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B49"/>
    <w:rsid w:val="006D3DDB"/>
    <w:rsid w:val="00D3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1564</Words>
  <Characters>8918</Characters>
  <Application>Microsoft Office Word</Application>
  <DocSecurity>0</DocSecurity>
  <Lines>74</Lines>
  <Paragraphs>20</Paragraphs>
  <ScaleCrop>false</ScaleCrop>
  <Company>Indus International School</Company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samyukta.patil</dc:creator>
  <cp:keywords/>
  <dc:description/>
  <cp:lastModifiedBy>samyukta.patil</cp:lastModifiedBy>
  <cp:revision>1</cp:revision>
  <dcterms:created xsi:type="dcterms:W3CDTF">2010-02-01T03:50:00Z</dcterms:created>
  <dcterms:modified xsi:type="dcterms:W3CDTF">2010-02-01T03:52:00Z</dcterms:modified>
</cp:coreProperties>
</file>